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21623A" w14:textId="77777777" w:rsidR="00697C90" w:rsidRDefault="00697C90" w:rsidP="00697C90">
      <w:pPr>
        <w:autoSpaceDE w:val="0"/>
        <w:autoSpaceDN w:val="0"/>
        <w:adjustRightInd w:val="0"/>
        <w:spacing w:after="0"/>
        <w:jc w:val="center"/>
        <w:rPr>
          <w:rFonts w:ascii="Times New Roman CYR" w:hAnsi="Times New Roman CYR" w:cs="Times New Roman CYR"/>
          <w:b/>
          <w:bCs/>
          <w:sz w:val="28"/>
          <w:szCs w:val="28"/>
        </w:rPr>
      </w:pPr>
      <w:r>
        <w:rPr>
          <w:rFonts w:ascii="Times New Roman CYR" w:hAnsi="Times New Roman CYR" w:cs="Times New Roman CYR"/>
          <w:b/>
          <w:bCs/>
          <w:sz w:val="28"/>
          <w:szCs w:val="28"/>
        </w:rPr>
        <w:t>Сценарий квеста к</w:t>
      </w:r>
      <w:r w:rsidR="002D4771">
        <w:rPr>
          <w:rFonts w:ascii="Times New Roman CYR" w:hAnsi="Times New Roman CYR" w:cs="Times New Roman CYR"/>
          <w:b/>
          <w:bCs/>
          <w:sz w:val="28"/>
          <w:szCs w:val="28"/>
        </w:rPr>
        <w:t>о</w:t>
      </w:r>
      <w:r>
        <w:rPr>
          <w:rFonts w:ascii="Times New Roman CYR" w:hAnsi="Times New Roman CYR" w:cs="Times New Roman CYR"/>
          <w:b/>
          <w:bCs/>
          <w:sz w:val="28"/>
          <w:szCs w:val="28"/>
        </w:rPr>
        <w:t xml:space="preserve"> Дню гимназии </w:t>
      </w:r>
    </w:p>
    <w:p w14:paraId="2CC22D74" w14:textId="77777777" w:rsidR="00697C90" w:rsidRDefault="00697C90" w:rsidP="00697C90">
      <w:pPr>
        <w:autoSpaceDE w:val="0"/>
        <w:autoSpaceDN w:val="0"/>
        <w:adjustRightInd w:val="0"/>
        <w:spacing w:after="0"/>
        <w:jc w:val="center"/>
        <w:rPr>
          <w:rFonts w:ascii="Times New Roman CYR" w:hAnsi="Times New Roman CYR" w:cs="Times New Roman CYR"/>
          <w:b/>
          <w:bCs/>
          <w:sz w:val="28"/>
          <w:szCs w:val="28"/>
        </w:rPr>
      </w:pPr>
      <w:r>
        <w:rPr>
          <w:rFonts w:ascii="Times New Roman CYR" w:hAnsi="Times New Roman CYR" w:cs="Times New Roman CYR"/>
          <w:b/>
          <w:bCs/>
          <w:sz w:val="28"/>
          <w:szCs w:val="28"/>
        </w:rPr>
        <w:t>для начальной школы</w:t>
      </w:r>
    </w:p>
    <w:p w14:paraId="30568193"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u w:val="single"/>
        </w:rPr>
        <w:t>Схема</w:t>
      </w:r>
      <w:r>
        <w:rPr>
          <w:rFonts w:ascii="Times New Roman CYR" w:hAnsi="Times New Roman CYR" w:cs="Times New Roman CYR"/>
          <w:sz w:val="28"/>
          <w:szCs w:val="28"/>
        </w:rPr>
        <w:t>: Ведущая - библиотекарь - стражник - ключник - Маша-растеряша - Сережка Гусев</w:t>
      </w:r>
    </w:p>
    <w:p w14:paraId="01B5B45B"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u w:val="single"/>
        </w:rPr>
        <w:t>Краткое содержание</w:t>
      </w:r>
      <w:r>
        <w:rPr>
          <w:rFonts w:ascii="Times New Roman CYR" w:hAnsi="Times New Roman CYR" w:cs="Times New Roman CYR"/>
          <w:sz w:val="28"/>
          <w:szCs w:val="28"/>
        </w:rPr>
        <w:t>: Ведущая просит ребят о помощи - пропала волшебная свеча, посвящение первоклассников в гимназисты находится под угрозой срыва. Эта драгоценность находится в библиотеке, но просто так ее не отдадут - только в обмен на что-то очень ценное, например, редкую книгу. Книга эта находится в хранилище, загвоздка в том, что нет ключа. Ключ можно взять у ключника, тот, в свою очередь, жалуется на то, что все ключи давно украли, но, по легенде, у неизвестной ему девочки есть письмо, в котором указано место, где спрятаны ключи. Маша-растеряша отдаст это письмо только после того, как ей помогут найти ее личный дневник, она думает, что безвозвратно потеряла его. На самом деле, его нашел Сережка Гусев и хранит у себя, чтобы проучить Машу. Он отдаст ей личный дневник сразу после того, как Маша докажет, что может содержать все вещи в порядке, на своих местах. Для этого ребята должны помочь ей выполнить задание.</w:t>
      </w:r>
    </w:p>
    <w:p w14:paraId="32D4B344"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u w:val="single"/>
        </w:rPr>
        <w:t>Оборудование</w:t>
      </w:r>
      <w:r>
        <w:rPr>
          <w:rFonts w:ascii="Times New Roman CYR" w:hAnsi="Times New Roman CYR" w:cs="Times New Roman CYR"/>
          <w:sz w:val="28"/>
          <w:szCs w:val="28"/>
        </w:rPr>
        <w:t xml:space="preserve">: </w:t>
      </w:r>
    </w:p>
    <w:p w14:paraId="24EE17FE"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свеча;</w:t>
      </w:r>
    </w:p>
    <w:p w14:paraId="5D1B1F0C"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книга;</w:t>
      </w:r>
    </w:p>
    <w:p w14:paraId="7482FCE7"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ключи;</w:t>
      </w:r>
    </w:p>
    <w:p w14:paraId="602D192F"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лото;</w:t>
      </w:r>
    </w:p>
    <w:p w14:paraId="3D2C163D"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конверт с подсказкой;</w:t>
      </w:r>
    </w:p>
    <w:p w14:paraId="5F5DE6CB"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личный дневник (записная книжка);</w:t>
      </w:r>
    </w:p>
    <w:p w14:paraId="306BE246"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мяч;</w:t>
      </w:r>
    </w:p>
    <w:p w14:paraId="35D459D1"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кисти, краски;</w:t>
      </w:r>
    </w:p>
    <w:p w14:paraId="2E867E38"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ноты;</w:t>
      </w:r>
    </w:p>
    <w:p w14:paraId="78A4F545"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ложка;</w:t>
      </w:r>
    </w:p>
    <w:p w14:paraId="6B624A7B"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ценник из буфета;</w:t>
      </w:r>
    </w:p>
    <w:p w14:paraId="34D0389C" w14:textId="0E09C6B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карточки с мудрыми высказывани</w:t>
      </w:r>
      <w:r w:rsidR="00CF20FC">
        <w:rPr>
          <w:rFonts w:ascii="Times New Roman CYR" w:hAnsi="Times New Roman CYR" w:cs="Times New Roman CYR"/>
          <w:sz w:val="28"/>
          <w:szCs w:val="28"/>
        </w:rPr>
        <w:t>я</w:t>
      </w:r>
      <w:r>
        <w:rPr>
          <w:rFonts w:ascii="Times New Roman CYR" w:hAnsi="Times New Roman CYR" w:cs="Times New Roman CYR"/>
          <w:sz w:val="28"/>
          <w:szCs w:val="28"/>
        </w:rPr>
        <w:t>ми;</w:t>
      </w:r>
    </w:p>
    <w:p w14:paraId="3318901D"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маршрутные листы.</w:t>
      </w:r>
    </w:p>
    <w:p w14:paraId="505D8166" w14:textId="77777777" w:rsidR="00697C90" w:rsidRDefault="00697C90" w:rsidP="00697C90">
      <w:pPr>
        <w:autoSpaceDE w:val="0"/>
        <w:autoSpaceDN w:val="0"/>
        <w:adjustRightInd w:val="0"/>
        <w:spacing w:after="0"/>
        <w:jc w:val="center"/>
        <w:rPr>
          <w:rFonts w:ascii="Times New Roman CYR" w:hAnsi="Times New Roman CYR" w:cs="Times New Roman CYR"/>
          <w:sz w:val="28"/>
          <w:szCs w:val="28"/>
        </w:rPr>
      </w:pPr>
      <w:r>
        <w:rPr>
          <w:rFonts w:ascii="Times New Roman CYR" w:hAnsi="Times New Roman CYR" w:cs="Times New Roman CYR"/>
          <w:b/>
          <w:bCs/>
          <w:i/>
          <w:iCs/>
          <w:sz w:val="28"/>
          <w:szCs w:val="28"/>
        </w:rPr>
        <w:t>Ход игры:</w:t>
      </w:r>
    </w:p>
    <w:p w14:paraId="2E3A103B"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 xml:space="preserve">Ведущая: (сидит опечаленная) </w:t>
      </w:r>
      <w:r>
        <w:rPr>
          <w:rFonts w:ascii="Times New Roman CYR" w:hAnsi="Times New Roman CYR" w:cs="Times New Roman CYR"/>
          <w:sz w:val="28"/>
          <w:szCs w:val="28"/>
        </w:rPr>
        <w:t xml:space="preserve">Здравствуйте, ребята! Вы даже не представляете, что случилось в этот праздничный день, в день, которого так ждут все первоклассники. Ведь именно сегодня их должны посвятить в гимназисты! Но случилось нечто ужасное! Пропала та волшебная свеча, передавая которую </w:t>
      </w:r>
      <w:r>
        <w:rPr>
          <w:rFonts w:ascii="Times New Roman CYR" w:hAnsi="Times New Roman CYR" w:cs="Times New Roman CYR"/>
          <w:sz w:val="28"/>
          <w:szCs w:val="28"/>
        </w:rPr>
        <w:lastRenderedPageBreak/>
        <w:t>каждый из вас загадывал самое заветное желание. Помните? Так неужели наши традиции будут нарушены? Неужели первоклашки так и не станут настоящими гимназистами? А, может, вы поможете разыскать свечу?</w:t>
      </w:r>
    </w:p>
    <w:p w14:paraId="048D69AD" w14:textId="77777777" w:rsidR="00697C90" w:rsidRDefault="00697C90" w:rsidP="00697C90">
      <w:pPr>
        <w:autoSpaceDE w:val="0"/>
        <w:autoSpaceDN w:val="0"/>
        <w:adjustRightInd w:val="0"/>
        <w:spacing w:after="0"/>
        <w:jc w:val="center"/>
        <w:rPr>
          <w:rFonts w:ascii="Times New Roman CYR" w:hAnsi="Times New Roman CYR" w:cs="Times New Roman CYR"/>
          <w:i/>
          <w:iCs/>
          <w:sz w:val="28"/>
          <w:szCs w:val="28"/>
        </w:rPr>
      </w:pPr>
      <w:r>
        <w:rPr>
          <w:rFonts w:ascii="Times New Roman CYR" w:hAnsi="Times New Roman CYR" w:cs="Times New Roman CYR"/>
          <w:i/>
          <w:iCs/>
          <w:sz w:val="28"/>
          <w:szCs w:val="28"/>
        </w:rPr>
        <w:t>(Раздаются маршрутные листы)</w:t>
      </w:r>
    </w:p>
    <w:p w14:paraId="401BB4D7" w14:textId="77777777" w:rsidR="00697C90" w:rsidRDefault="00697C90" w:rsidP="00697C90">
      <w:pPr>
        <w:autoSpaceDE w:val="0"/>
        <w:autoSpaceDN w:val="0"/>
        <w:adjustRightInd w:val="0"/>
        <w:spacing w:after="0"/>
        <w:jc w:val="center"/>
        <w:rPr>
          <w:rFonts w:ascii="Times New Roman CYR" w:hAnsi="Times New Roman CYR" w:cs="Times New Roman CYR"/>
          <w:i/>
          <w:iCs/>
          <w:sz w:val="28"/>
          <w:szCs w:val="28"/>
        </w:rPr>
      </w:pPr>
      <w:r>
        <w:rPr>
          <w:rFonts w:ascii="Times New Roman CYR" w:hAnsi="Times New Roman CYR" w:cs="Times New Roman CYR"/>
          <w:i/>
          <w:iCs/>
          <w:sz w:val="28"/>
          <w:szCs w:val="28"/>
        </w:rPr>
        <w:t>Истории героев:</w:t>
      </w:r>
    </w:p>
    <w:p w14:paraId="01F56F48"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Библиотекарь</w:t>
      </w:r>
      <w:r>
        <w:rPr>
          <w:rFonts w:ascii="Times New Roman CYR" w:hAnsi="Times New Roman CYR" w:cs="Times New Roman CYR"/>
          <w:sz w:val="28"/>
          <w:szCs w:val="28"/>
        </w:rPr>
        <w:t xml:space="preserve">. Доброе утро, милые дети! Рада вас снова видеть в моей библиотеке. Да! Каких только книг вы уже не перечитали, каких только книг у нас нет, </w:t>
      </w:r>
      <w:proofErr w:type="gramStart"/>
      <w:r>
        <w:rPr>
          <w:rFonts w:ascii="Times New Roman CYR" w:hAnsi="Times New Roman CYR" w:cs="Times New Roman CYR"/>
          <w:sz w:val="28"/>
          <w:szCs w:val="28"/>
        </w:rPr>
        <w:t>хотя....</w:t>
      </w:r>
      <w:proofErr w:type="gramEnd"/>
      <w:r>
        <w:rPr>
          <w:rFonts w:ascii="Times New Roman CYR" w:hAnsi="Times New Roman CYR" w:cs="Times New Roman CYR"/>
          <w:sz w:val="28"/>
          <w:szCs w:val="28"/>
        </w:rPr>
        <w:t>.нет одной...очень уж хочется, чтобы она у нас появилась, в ней мудрость великая спрятана. Знать бы, где ее можно найти. Принес бы мне кто такую книгу, я бы в долгу не осталась! Драгоценностью за драгоценность бы отплатила! Я, вообще, сам по себе человек справедливый. Вон как Сережка Гусев. Тот не любит, когда вещи не на своих местах лежат, поэтому, находя какую-либо вещь, не торопится отдавать хозяину. Ждет, когда человек исправится и научится следить за своими вещами. Так и с Машей-растеряшей произошло. Ну, не смею вас больше задерживать. Бегите дальше.</w:t>
      </w:r>
    </w:p>
    <w:p w14:paraId="3FBAC219"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7AB5019D"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Стражник хранилища</w:t>
      </w:r>
      <w:r>
        <w:rPr>
          <w:rFonts w:ascii="Times New Roman CYR" w:hAnsi="Times New Roman CYR" w:cs="Times New Roman CYR"/>
          <w:sz w:val="28"/>
          <w:szCs w:val="28"/>
        </w:rPr>
        <w:t xml:space="preserve">. Здравствуйте! Что привело вас в хранилище мировых ценностей? </w:t>
      </w:r>
    </w:p>
    <w:p w14:paraId="0D0BCE49"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Свечи здесь точно нет, но есть мировые культурные ценности, я бы назвал их великими ценностями. Только давно сюда никто не заходил. Замок открыть невозможно. Ключа нет. Жаль...ведь здесь весь талант, мудрость человека хранится. Есть древняя легенда, в которой рассказывается, что где-то живет девочка, которая всегда и все теряет, однако, свято бережет конверт. Якобы этот конверт каким-то образом связан с хранилищем, но вот как? Это и по сей день остается загадкой. Ступайте, я, итак, вас достаточно задержал.</w:t>
      </w:r>
    </w:p>
    <w:p w14:paraId="18F58FE1"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1F9D578C"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Ключник</w:t>
      </w:r>
      <w:r>
        <w:rPr>
          <w:rFonts w:ascii="Times New Roman CYR" w:hAnsi="Times New Roman CYR" w:cs="Times New Roman CYR"/>
          <w:sz w:val="28"/>
          <w:szCs w:val="28"/>
        </w:rPr>
        <w:t>. Доброе утро! Как хорошо, что вы ко мне зашли, а то знаете, так скучно целый день сидеть одному. Все будто забыли обо мне, с тех пор как у меня украли ключи. И, главное, до сих пор ума не приложу, как это могло произойти! Я же так внимательно следил за ними! Каждый ключик по резьбе могу разгадать. С закрытыми глазами могу определить какую именно дверь он открывает. Я же как библиотекарь. У нее все в полном порядке. Книжечка к книжечке. И что-то очень важное и ценное для гимназии у нее есть, бережет, просто так никому не отдаст. А вы заходите ко мне еще! Буду очень ждать!</w:t>
      </w:r>
    </w:p>
    <w:p w14:paraId="72346129"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5E8050C9"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lastRenderedPageBreak/>
        <w:t>Маша-растеряша</w:t>
      </w:r>
      <w:r>
        <w:rPr>
          <w:rFonts w:ascii="Times New Roman CYR" w:hAnsi="Times New Roman CYR" w:cs="Times New Roman CYR"/>
          <w:sz w:val="28"/>
          <w:szCs w:val="28"/>
        </w:rPr>
        <w:t xml:space="preserve">. </w:t>
      </w:r>
      <w:r>
        <w:rPr>
          <w:rFonts w:ascii="Times New Roman CYR" w:hAnsi="Times New Roman CYR" w:cs="Times New Roman CYR"/>
          <w:i/>
          <w:iCs/>
          <w:sz w:val="28"/>
          <w:szCs w:val="28"/>
        </w:rPr>
        <w:t xml:space="preserve">(Плачет) </w:t>
      </w:r>
      <w:r>
        <w:rPr>
          <w:rFonts w:ascii="Times New Roman CYR" w:hAnsi="Times New Roman CYR" w:cs="Times New Roman CYR"/>
          <w:sz w:val="28"/>
          <w:szCs w:val="28"/>
        </w:rPr>
        <w:t>Здравствуйте! Я снова потеряла! На этот раз кое-что очень важное для меня! Мой личный дневник! Найти не могу! Каждый день что-то да теряю! Взяла лото у стражника хранилища, он так любит в него поиграть, тоже потеряла. И где искать не знаю. Мне бы очень не хотелось, чтобы мой дневник попал в чужие руки. Нужно его срочно вернуть. Да разве я справлюсь сама? Пойду искать одно - обязательно потеряю то, что храню уже несколько лет. Ребят, не поможете?</w:t>
      </w:r>
    </w:p>
    <w:p w14:paraId="7BA828A0"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7D2B7AC2"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Сережка Гусев</w:t>
      </w:r>
      <w:r>
        <w:rPr>
          <w:rFonts w:ascii="Times New Roman CYR" w:hAnsi="Times New Roman CYR" w:cs="Times New Roman CYR"/>
          <w:sz w:val="28"/>
          <w:szCs w:val="28"/>
        </w:rPr>
        <w:t>. Привет-привет! Чего вид у всех такой "ищущий"? Потеряли что-то? Я просто так вещи не отдаю! Прежде, чем что-то забрать у меня, нужно выполнить непростое задание. Это я не из вредности так делаю, просто хочу помочь людям. Я бы и ключнику помог. Конверт бы нужный ему принес и просто так отдал, он же не виноват в том, что у него украли ключи. Да только не теряет конверт никто, даже удивительно. А вы идите дальше, дел у меня еще много.</w:t>
      </w:r>
    </w:p>
    <w:p w14:paraId="08114F67" w14:textId="77777777" w:rsidR="00697C90" w:rsidRDefault="00697C90" w:rsidP="00697C90">
      <w:pPr>
        <w:autoSpaceDE w:val="0"/>
        <w:autoSpaceDN w:val="0"/>
        <w:adjustRightInd w:val="0"/>
        <w:spacing w:after="0"/>
        <w:jc w:val="center"/>
        <w:rPr>
          <w:rFonts w:ascii="Times New Roman CYR" w:hAnsi="Times New Roman CYR" w:cs="Times New Roman CYR"/>
          <w:i/>
          <w:iCs/>
          <w:sz w:val="28"/>
          <w:szCs w:val="28"/>
        </w:rPr>
      </w:pPr>
    </w:p>
    <w:p w14:paraId="1B1FDDB0" w14:textId="77777777" w:rsidR="00697C90" w:rsidRDefault="00697C90" w:rsidP="00697C90">
      <w:pPr>
        <w:autoSpaceDE w:val="0"/>
        <w:autoSpaceDN w:val="0"/>
        <w:adjustRightInd w:val="0"/>
        <w:spacing w:after="0"/>
        <w:jc w:val="center"/>
        <w:rPr>
          <w:rFonts w:ascii="Times New Roman CYR" w:hAnsi="Times New Roman CYR" w:cs="Times New Roman CYR"/>
          <w:i/>
          <w:iCs/>
          <w:sz w:val="28"/>
          <w:szCs w:val="28"/>
        </w:rPr>
      </w:pPr>
      <w:r>
        <w:rPr>
          <w:rFonts w:ascii="Times New Roman CYR" w:hAnsi="Times New Roman CYR" w:cs="Times New Roman CYR"/>
          <w:i/>
          <w:iCs/>
          <w:sz w:val="28"/>
          <w:szCs w:val="28"/>
        </w:rPr>
        <w:t>(Дети выстраивают логическую цепочку)</w:t>
      </w:r>
    </w:p>
    <w:p w14:paraId="3088766A"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Сережка Гусев</w:t>
      </w:r>
      <w:r>
        <w:rPr>
          <w:rFonts w:ascii="Times New Roman CYR" w:hAnsi="Times New Roman CYR" w:cs="Times New Roman CYR"/>
          <w:sz w:val="28"/>
          <w:szCs w:val="28"/>
        </w:rPr>
        <w:t xml:space="preserve">. Так вы решили помочь Маше? Вам придется нелегко. Вот вам предметы. </w:t>
      </w:r>
      <w:r>
        <w:rPr>
          <w:rFonts w:ascii="Times New Roman CYR" w:hAnsi="Times New Roman CYR" w:cs="Times New Roman CYR"/>
          <w:i/>
          <w:iCs/>
          <w:sz w:val="28"/>
          <w:szCs w:val="28"/>
        </w:rPr>
        <w:t xml:space="preserve">(Дает 5 предметов). </w:t>
      </w:r>
      <w:r>
        <w:rPr>
          <w:rFonts w:ascii="Times New Roman CYR" w:hAnsi="Times New Roman CYR" w:cs="Times New Roman CYR"/>
          <w:sz w:val="28"/>
          <w:szCs w:val="28"/>
        </w:rPr>
        <w:t>У каждого из них в гимназии есть свое место. Как только вы найдете место каждого предмета, вам выдадут листочек с записью "Предмет на месте". Таких листочков должно быть собрано - 5. Как только вы принесете мне их - я отдам вам Машин дневник.</w:t>
      </w:r>
    </w:p>
    <w:p w14:paraId="7E33934D" w14:textId="77777777" w:rsidR="00697C90" w:rsidRDefault="00697C90" w:rsidP="00697C90">
      <w:pPr>
        <w:autoSpaceDE w:val="0"/>
        <w:autoSpaceDN w:val="0"/>
        <w:adjustRightInd w:val="0"/>
        <w:spacing w:after="0"/>
        <w:jc w:val="both"/>
        <w:rPr>
          <w:rFonts w:ascii="Times New Roman CYR" w:hAnsi="Times New Roman CYR" w:cs="Times New Roman CYR"/>
          <w:i/>
          <w:iCs/>
          <w:color w:val="FF0000"/>
          <w:sz w:val="28"/>
          <w:szCs w:val="28"/>
        </w:rPr>
      </w:pPr>
      <w:r>
        <w:rPr>
          <w:rFonts w:ascii="Times New Roman CYR" w:hAnsi="Times New Roman CYR" w:cs="Times New Roman CYR"/>
          <w:i/>
          <w:iCs/>
          <w:sz w:val="28"/>
          <w:szCs w:val="28"/>
        </w:rPr>
        <w:t>(Предметы: мяч - спортивный зал; ноты - кабинет музыки; кисти и краски - кабинет ИЗО; ложка - столовая; ценник - буфет).</w:t>
      </w:r>
      <w:r>
        <w:rPr>
          <w:rFonts w:ascii="Times New Roman CYR" w:hAnsi="Times New Roman CYR" w:cs="Times New Roman CYR"/>
          <w:i/>
          <w:iCs/>
          <w:color w:val="FF0000"/>
          <w:sz w:val="28"/>
          <w:szCs w:val="28"/>
        </w:rPr>
        <w:t xml:space="preserve"> Помощников можно одеть в футболки одного цвета, чтобы детям было проще ориентироваться.</w:t>
      </w:r>
    </w:p>
    <w:p w14:paraId="1BA6E62A" w14:textId="77777777" w:rsidR="00697C90" w:rsidRDefault="00697C90" w:rsidP="00697C90">
      <w:pPr>
        <w:autoSpaceDE w:val="0"/>
        <w:autoSpaceDN w:val="0"/>
        <w:adjustRightInd w:val="0"/>
        <w:spacing w:after="0"/>
        <w:jc w:val="both"/>
        <w:rPr>
          <w:rFonts w:ascii="Times New Roman CYR" w:hAnsi="Times New Roman CYR" w:cs="Times New Roman CYR"/>
          <w:i/>
          <w:iCs/>
          <w:color w:val="FF0000"/>
          <w:sz w:val="28"/>
          <w:szCs w:val="28"/>
        </w:rPr>
      </w:pPr>
    </w:p>
    <w:p w14:paraId="6CD89007"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 xml:space="preserve">Сережка Гусев. </w:t>
      </w:r>
      <w:r>
        <w:rPr>
          <w:rFonts w:ascii="Times New Roman CYR" w:hAnsi="Times New Roman CYR" w:cs="Times New Roman CYR"/>
          <w:sz w:val="28"/>
          <w:szCs w:val="28"/>
        </w:rPr>
        <w:t>Вот сразу видно, что вы организованные. Знаете что-куда положить. Молодцы! Держите в награду личный дневник! Успехов в дальнейших поисках!</w:t>
      </w:r>
    </w:p>
    <w:p w14:paraId="4B1A5447"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4C200BD2"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Маша-растеряша</w:t>
      </w:r>
      <w:r>
        <w:rPr>
          <w:rFonts w:ascii="Times New Roman CYR" w:hAnsi="Times New Roman CYR" w:cs="Times New Roman CYR"/>
          <w:sz w:val="28"/>
          <w:szCs w:val="28"/>
        </w:rPr>
        <w:t>. Вы - настоящие волшебники! Вернули то, что для меня так важно! Спасибо! Что вы хотите за услугу?</w:t>
      </w:r>
    </w:p>
    <w:p w14:paraId="047263F0"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А для чего?</w:t>
      </w:r>
    </w:p>
    <w:p w14:paraId="3370B033"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Знаете, вы просите очень важную вещь. Даже я со своей растерянностью глядела в оба, чтобы конверт не пропал. Я только проверю вашу внимательность. Если вы справитесь с заданием - отдам конверт.</w:t>
      </w:r>
    </w:p>
    <w:p w14:paraId="05246F58"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lastRenderedPageBreak/>
        <w:t xml:space="preserve">Задание: посмотрите внимательно на эту картинку и запомните все предметы зеленого цвета, но учтите задание с подвохом! </w:t>
      </w:r>
      <w:r>
        <w:rPr>
          <w:rFonts w:ascii="Times New Roman CYR" w:hAnsi="Times New Roman CYR" w:cs="Times New Roman CYR"/>
          <w:i/>
          <w:iCs/>
          <w:color w:val="FF0000"/>
          <w:sz w:val="28"/>
          <w:szCs w:val="28"/>
        </w:rPr>
        <w:t xml:space="preserve">В течение 1 минуты, дети запоминают предметы. </w:t>
      </w:r>
      <w:r>
        <w:rPr>
          <w:rFonts w:ascii="Times New Roman CYR" w:hAnsi="Times New Roman CYR" w:cs="Times New Roman CYR"/>
          <w:sz w:val="28"/>
          <w:szCs w:val="28"/>
        </w:rPr>
        <w:t>А теперь назовите все предметы красного цвета.</w:t>
      </w:r>
    </w:p>
    <w:p w14:paraId="61D03C23"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Теперь я вижу, что вам можно доверять! Забирайте этот конверт.</w:t>
      </w:r>
    </w:p>
    <w:p w14:paraId="0C9FFB43"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7076E612" w14:textId="77777777" w:rsidR="00697C90" w:rsidRDefault="00697C90" w:rsidP="00697C90">
      <w:pPr>
        <w:autoSpaceDE w:val="0"/>
        <w:autoSpaceDN w:val="0"/>
        <w:adjustRightInd w:val="0"/>
        <w:spacing w:after="0"/>
        <w:jc w:val="both"/>
        <w:rPr>
          <w:rFonts w:ascii="Times New Roman CYR" w:hAnsi="Times New Roman CYR" w:cs="Times New Roman CYR"/>
          <w:i/>
          <w:iCs/>
          <w:color w:val="FF0000"/>
          <w:sz w:val="28"/>
          <w:szCs w:val="28"/>
        </w:rPr>
      </w:pPr>
      <w:r>
        <w:rPr>
          <w:rFonts w:ascii="Times New Roman CYR" w:hAnsi="Times New Roman CYR" w:cs="Times New Roman CYR"/>
          <w:i/>
          <w:iCs/>
          <w:sz w:val="28"/>
          <w:szCs w:val="28"/>
        </w:rPr>
        <w:t>Ключник.</w:t>
      </w:r>
      <w:r>
        <w:rPr>
          <w:rFonts w:ascii="Times New Roman CYR" w:hAnsi="Times New Roman CYR" w:cs="Times New Roman CYR"/>
          <w:sz w:val="28"/>
          <w:szCs w:val="28"/>
        </w:rPr>
        <w:t xml:space="preserve"> А вот и конверт, про который говорилось в легенде. Благодаря ему мы сможем найти ключи. Давайте скорее откроем его. </w:t>
      </w:r>
      <w:r>
        <w:rPr>
          <w:rFonts w:ascii="Times New Roman CYR" w:hAnsi="Times New Roman CYR" w:cs="Times New Roman CYR"/>
          <w:i/>
          <w:iCs/>
          <w:sz w:val="28"/>
          <w:szCs w:val="28"/>
        </w:rPr>
        <w:t>Открывается конверт, в нем обрывки листа, на котором написано место нахождения ключей: "Сундучок с ключами находится там, где встречают и провожают".</w:t>
      </w:r>
      <w:r>
        <w:rPr>
          <w:rFonts w:ascii="Times New Roman CYR" w:hAnsi="Times New Roman CYR" w:cs="Times New Roman CYR"/>
          <w:i/>
          <w:iCs/>
          <w:color w:val="FF0000"/>
          <w:sz w:val="28"/>
          <w:szCs w:val="28"/>
        </w:rPr>
        <w:t xml:space="preserve"> </w:t>
      </w:r>
      <w:r>
        <w:rPr>
          <w:rFonts w:ascii="Times New Roman CYR" w:hAnsi="Times New Roman CYR" w:cs="Times New Roman CYR"/>
          <w:i/>
          <w:iCs/>
          <w:sz w:val="28"/>
          <w:szCs w:val="28"/>
        </w:rPr>
        <w:t xml:space="preserve">В фойе детей встречает еще один помощник, который отдает сундучок (шкатулку) с ключами, который отдается ключнику. </w:t>
      </w:r>
      <w:r>
        <w:rPr>
          <w:rFonts w:ascii="Times New Roman CYR" w:hAnsi="Times New Roman CYR" w:cs="Times New Roman CYR"/>
          <w:i/>
          <w:iCs/>
          <w:color w:val="FF0000"/>
          <w:sz w:val="28"/>
          <w:szCs w:val="28"/>
        </w:rPr>
        <w:t>Для удобства на ключах могут быть привязаны разноцветные бирки.</w:t>
      </w:r>
    </w:p>
    <w:p w14:paraId="1C652B3D"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xml:space="preserve">Глядите-ка! А это оказывается и не легенда вовсе была, а чистая правда! Сейчас я вам помогу и отыщу нужный ключ. </w:t>
      </w:r>
      <w:r>
        <w:rPr>
          <w:rFonts w:ascii="Times New Roman CYR" w:hAnsi="Times New Roman CYR" w:cs="Times New Roman CYR"/>
          <w:i/>
          <w:iCs/>
          <w:sz w:val="28"/>
          <w:szCs w:val="28"/>
        </w:rPr>
        <w:t xml:space="preserve">(Отдает ключ) </w:t>
      </w:r>
      <w:r>
        <w:rPr>
          <w:rFonts w:ascii="Times New Roman CYR" w:hAnsi="Times New Roman CYR" w:cs="Times New Roman CYR"/>
          <w:sz w:val="28"/>
          <w:szCs w:val="28"/>
        </w:rPr>
        <w:t>Удачи вам!</w:t>
      </w:r>
    </w:p>
    <w:p w14:paraId="70388FCF"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44F1F16F"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i/>
          <w:iCs/>
          <w:sz w:val="28"/>
          <w:szCs w:val="28"/>
        </w:rPr>
        <w:t xml:space="preserve">Стражник хранилища. </w:t>
      </w:r>
      <w:r>
        <w:rPr>
          <w:rFonts w:ascii="Times New Roman CYR" w:hAnsi="Times New Roman CYR" w:cs="Times New Roman CYR"/>
          <w:sz w:val="28"/>
          <w:szCs w:val="28"/>
        </w:rPr>
        <w:t>Это удивительно! Вы сделали невозможное! Вы бы хотели получить из хранилища что-то конкретное?</w:t>
      </w:r>
    </w:p>
    <w:p w14:paraId="10C80545" w14:textId="77777777" w:rsidR="00697C90" w:rsidRDefault="00697C90" w:rsidP="00697C90">
      <w:pPr>
        <w:autoSpaceDE w:val="0"/>
        <w:autoSpaceDN w:val="0"/>
        <w:adjustRightInd w:val="0"/>
        <w:spacing w:after="0"/>
        <w:jc w:val="both"/>
        <w:rPr>
          <w:rFonts w:ascii="Times New Roman CYR" w:hAnsi="Times New Roman CYR" w:cs="Times New Roman CYR"/>
          <w:i/>
          <w:iCs/>
          <w:sz w:val="28"/>
          <w:szCs w:val="28"/>
        </w:rPr>
      </w:pPr>
      <w:r>
        <w:rPr>
          <w:rFonts w:ascii="Times New Roman CYR" w:hAnsi="Times New Roman CYR" w:cs="Times New Roman CYR"/>
          <w:sz w:val="28"/>
          <w:szCs w:val="28"/>
        </w:rPr>
        <w:t xml:space="preserve">О! Это очень редкая книга! Очень ценная! Я отдам вам ее, но при условии, что вы поиграете со мной в лото. </w:t>
      </w:r>
      <w:r>
        <w:rPr>
          <w:rFonts w:ascii="Times New Roman CYR" w:hAnsi="Times New Roman CYR" w:cs="Times New Roman CYR"/>
          <w:i/>
          <w:iCs/>
          <w:sz w:val="28"/>
          <w:szCs w:val="28"/>
        </w:rPr>
        <w:t xml:space="preserve">(Лото дети найдут тогда, когда отдадут помощнику ноты у кабинета музыки) </w:t>
      </w:r>
      <w:r>
        <w:rPr>
          <w:rFonts w:ascii="Times New Roman CYR" w:hAnsi="Times New Roman CYR" w:cs="Times New Roman CYR"/>
          <w:i/>
          <w:iCs/>
          <w:color w:val="FF0000"/>
          <w:sz w:val="28"/>
          <w:szCs w:val="28"/>
        </w:rPr>
        <w:t>Здесь проверяется их наблюдательность.</w:t>
      </w:r>
    </w:p>
    <w:p w14:paraId="647EE8A7"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Задание: каждый из вас будет доставать из мешочка бочонок. Как только карточка будет заполнена - вы получите книгу.</w:t>
      </w:r>
    </w:p>
    <w:p w14:paraId="73B03E88"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4B5BEEE0" w14:textId="77777777" w:rsidR="00697C90" w:rsidRDefault="00697C90" w:rsidP="00697C90">
      <w:pPr>
        <w:tabs>
          <w:tab w:val="left" w:pos="568"/>
        </w:tabs>
        <w:autoSpaceDE w:val="0"/>
        <w:autoSpaceDN w:val="0"/>
        <w:adjustRightInd w:val="0"/>
        <w:spacing w:after="0"/>
        <w:jc w:val="both"/>
        <w:rPr>
          <w:rFonts w:ascii="Times New Roman CYR" w:hAnsi="Times New Roman CYR" w:cs="Times New Roman CYR"/>
          <w:sz w:val="28"/>
          <w:szCs w:val="28"/>
        </w:rPr>
      </w:pPr>
      <w:proofErr w:type="spellStart"/>
      <w:r>
        <w:rPr>
          <w:rFonts w:ascii="Times New Roman CYR" w:hAnsi="Times New Roman CYR" w:cs="Times New Roman CYR"/>
          <w:i/>
          <w:iCs/>
          <w:sz w:val="28"/>
          <w:szCs w:val="28"/>
        </w:rPr>
        <w:t>Библиотекарь.</w:t>
      </w:r>
      <w:r>
        <w:rPr>
          <w:rFonts w:ascii="Times New Roman CYR" w:hAnsi="Times New Roman CYR" w:cs="Times New Roman CYR"/>
          <w:sz w:val="28"/>
          <w:szCs w:val="28"/>
        </w:rPr>
        <w:t>Ура</w:t>
      </w:r>
      <w:proofErr w:type="spellEnd"/>
      <w:r>
        <w:rPr>
          <w:rFonts w:ascii="Times New Roman CYR" w:hAnsi="Times New Roman CYR" w:cs="Times New Roman CYR"/>
          <w:sz w:val="28"/>
          <w:szCs w:val="28"/>
        </w:rPr>
        <w:t xml:space="preserve">! Это та самая книга, которой так не хватало в нашей библиотеке! Даже и не верится, что теперь она у нас есть! </w:t>
      </w:r>
    </w:p>
    <w:p w14:paraId="20E7F0CD" w14:textId="77777777" w:rsidR="00697C90" w:rsidRDefault="00697C90" w:rsidP="00697C90">
      <w:pPr>
        <w:tabs>
          <w:tab w:val="left" w:pos="568"/>
        </w:tabs>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 xml:space="preserve">Здесь собраны самые мудрые выражения. У меня были только выписки из этой книги. А, кстати говоря, вот и они. </w:t>
      </w:r>
      <w:r>
        <w:rPr>
          <w:rFonts w:ascii="Times New Roman CYR" w:hAnsi="Times New Roman CYR" w:cs="Times New Roman CYR"/>
          <w:i/>
          <w:iCs/>
          <w:sz w:val="28"/>
          <w:szCs w:val="28"/>
        </w:rPr>
        <w:t>(На карточках записаны 9 выражений)</w:t>
      </w:r>
      <w:r>
        <w:rPr>
          <w:rFonts w:ascii="Times New Roman CYR" w:hAnsi="Times New Roman CYR" w:cs="Times New Roman CYR"/>
          <w:sz w:val="28"/>
          <w:szCs w:val="28"/>
        </w:rPr>
        <w:t xml:space="preserve"> Ваше задание следующее: распределите на тематические группы эти выражения. Название групп: о дружбе, о здоровье, об обучении. А потом выберите наиболее понравившееся выражение и объясните, как его понимаете.</w:t>
      </w:r>
    </w:p>
    <w:p w14:paraId="7D0DB1C0" w14:textId="77777777" w:rsidR="00697C90" w:rsidRDefault="00697C90" w:rsidP="00697C90">
      <w:pPr>
        <w:tabs>
          <w:tab w:val="left" w:pos="568"/>
        </w:tabs>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Выражения:</w:t>
      </w:r>
    </w:p>
    <w:p w14:paraId="11690552" w14:textId="77777777"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t xml:space="preserve">Верный друг - крепкая защита; кто нашел его, нашел сокровище. </w:t>
      </w:r>
      <w:r>
        <w:rPr>
          <w:rFonts w:ascii="Times New Roman CYR" w:hAnsi="Times New Roman CYR" w:cs="Times New Roman CYR"/>
          <w:i/>
          <w:iCs/>
          <w:sz w:val="28"/>
          <w:szCs w:val="28"/>
        </w:rPr>
        <w:t>(Библия Сир. 6.14.)</w:t>
      </w:r>
    </w:p>
    <w:p w14:paraId="04FDC3EE" w14:textId="77777777"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t xml:space="preserve">Дружба - это взаимопонимание душ. </w:t>
      </w:r>
      <w:r>
        <w:rPr>
          <w:rFonts w:ascii="Times New Roman CYR" w:hAnsi="Times New Roman CYR" w:cs="Times New Roman CYR"/>
          <w:i/>
          <w:iCs/>
          <w:sz w:val="28"/>
          <w:szCs w:val="28"/>
        </w:rPr>
        <w:t>(Аркадий Давидович)</w:t>
      </w:r>
    </w:p>
    <w:p w14:paraId="16522A3A" w14:textId="77777777"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t xml:space="preserve">Кто завязывает с кем-нибудь тесную дружбу, берет на себя новые обязанности. </w:t>
      </w:r>
      <w:r>
        <w:rPr>
          <w:rFonts w:ascii="Times New Roman CYR" w:hAnsi="Times New Roman CYR" w:cs="Times New Roman CYR"/>
          <w:i/>
          <w:iCs/>
          <w:sz w:val="28"/>
          <w:szCs w:val="28"/>
        </w:rPr>
        <w:t>(Фрэнсис Бэкон)</w:t>
      </w:r>
    </w:p>
    <w:p w14:paraId="692A9F5A" w14:textId="77777777"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lastRenderedPageBreak/>
        <w:t>В здоровом теле - здоровый дух.</w:t>
      </w:r>
    </w:p>
    <w:p w14:paraId="233026F3" w14:textId="77777777"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t xml:space="preserve">Здоровье - первая обязанность в жизни. </w:t>
      </w:r>
      <w:r>
        <w:rPr>
          <w:rFonts w:ascii="Times New Roman CYR" w:hAnsi="Times New Roman CYR" w:cs="Times New Roman CYR"/>
          <w:i/>
          <w:iCs/>
          <w:sz w:val="28"/>
          <w:szCs w:val="28"/>
        </w:rPr>
        <w:t xml:space="preserve">(Оскар </w:t>
      </w:r>
      <w:proofErr w:type="spellStart"/>
      <w:r>
        <w:rPr>
          <w:rFonts w:ascii="Times New Roman CYR" w:hAnsi="Times New Roman CYR" w:cs="Times New Roman CYR"/>
          <w:i/>
          <w:iCs/>
          <w:sz w:val="28"/>
          <w:szCs w:val="28"/>
        </w:rPr>
        <w:t>Уальд</w:t>
      </w:r>
      <w:proofErr w:type="spellEnd"/>
      <w:r>
        <w:rPr>
          <w:rFonts w:ascii="Times New Roman CYR" w:hAnsi="Times New Roman CYR" w:cs="Times New Roman CYR"/>
          <w:i/>
          <w:iCs/>
          <w:sz w:val="28"/>
          <w:szCs w:val="28"/>
        </w:rPr>
        <w:t>)</w:t>
      </w:r>
    </w:p>
    <w:p w14:paraId="0952F74C" w14:textId="77777777"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t xml:space="preserve">Судите о своем здоровье по тому, как вы радуетесь утру и весне. </w:t>
      </w:r>
      <w:r>
        <w:rPr>
          <w:rFonts w:ascii="Times New Roman CYR" w:hAnsi="Times New Roman CYR" w:cs="Times New Roman CYR"/>
          <w:i/>
          <w:iCs/>
          <w:sz w:val="28"/>
          <w:szCs w:val="28"/>
        </w:rPr>
        <w:t>(Генри Торо)</w:t>
      </w:r>
    </w:p>
    <w:p w14:paraId="4EE5C8DE" w14:textId="77777777"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t xml:space="preserve">Плох тот ученик, который не превзошел учителя. </w:t>
      </w:r>
      <w:r>
        <w:rPr>
          <w:rFonts w:ascii="Times New Roman CYR" w:hAnsi="Times New Roman CYR" w:cs="Times New Roman CYR"/>
          <w:i/>
          <w:iCs/>
          <w:sz w:val="28"/>
          <w:szCs w:val="28"/>
        </w:rPr>
        <w:t>(Леонардо да Винчи)</w:t>
      </w:r>
    </w:p>
    <w:p w14:paraId="6057D792" w14:textId="77777777"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t xml:space="preserve">Ученик - не сосуд, который наполняют, а факел, который зажигают. </w:t>
      </w:r>
      <w:r>
        <w:rPr>
          <w:rFonts w:ascii="Times New Roman CYR" w:hAnsi="Times New Roman CYR" w:cs="Times New Roman CYR"/>
          <w:i/>
          <w:iCs/>
          <w:sz w:val="28"/>
          <w:szCs w:val="28"/>
        </w:rPr>
        <w:t>(Игорь Тамм)</w:t>
      </w:r>
    </w:p>
    <w:p w14:paraId="24F5DD99" w14:textId="17C57A34" w:rsidR="00697C90" w:rsidRDefault="00697C90" w:rsidP="00697C90">
      <w:pPr>
        <w:numPr>
          <w:ilvl w:val="0"/>
          <w:numId w:val="2"/>
        </w:numPr>
        <w:tabs>
          <w:tab w:val="left" w:pos="568"/>
        </w:tabs>
        <w:autoSpaceDE w:val="0"/>
        <w:autoSpaceDN w:val="0"/>
        <w:adjustRightInd w:val="0"/>
        <w:spacing w:after="0"/>
        <w:ind w:left="720" w:hanging="360"/>
        <w:jc w:val="both"/>
        <w:rPr>
          <w:rFonts w:ascii="Times New Roman CYR" w:hAnsi="Times New Roman CYR" w:cs="Times New Roman CYR"/>
          <w:color w:val="FF0000"/>
          <w:sz w:val="28"/>
          <w:szCs w:val="28"/>
        </w:rPr>
      </w:pPr>
      <w:r>
        <w:rPr>
          <w:rFonts w:ascii="Times New Roman CYR" w:hAnsi="Times New Roman CYR" w:cs="Times New Roman CYR"/>
          <w:sz w:val="28"/>
          <w:szCs w:val="28"/>
        </w:rPr>
        <w:t>Знание - это абсолютная ценность нашего мира. Необходимо учиться, необ</w:t>
      </w:r>
      <w:r w:rsidR="005C6AF2">
        <w:rPr>
          <w:rFonts w:ascii="Times New Roman CYR" w:hAnsi="Times New Roman CYR" w:cs="Times New Roman CYR"/>
          <w:sz w:val="28"/>
          <w:szCs w:val="28"/>
        </w:rPr>
        <w:t>х</w:t>
      </w:r>
      <w:r>
        <w:rPr>
          <w:rFonts w:ascii="Times New Roman CYR" w:hAnsi="Times New Roman CYR" w:cs="Times New Roman CYR"/>
          <w:sz w:val="28"/>
          <w:szCs w:val="28"/>
        </w:rPr>
        <w:t xml:space="preserve">одимо познавать. </w:t>
      </w:r>
      <w:r>
        <w:rPr>
          <w:rFonts w:ascii="Times New Roman CYR" w:hAnsi="Times New Roman CYR" w:cs="Times New Roman CYR"/>
          <w:i/>
          <w:iCs/>
          <w:sz w:val="28"/>
          <w:szCs w:val="28"/>
        </w:rPr>
        <w:t>(Максим Горький)</w:t>
      </w:r>
    </w:p>
    <w:p w14:paraId="0742FD18"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r>
        <w:rPr>
          <w:rFonts w:ascii="Times New Roman CYR" w:hAnsi="Times New Roman CYR" w:cs="Times New Roman CYR"/>
          <w:sz w:val="28"/>
          <w:szCs w:val="28"/>
        </w:rPr>
        <w:t>Вы справились! Настоящие герои! За это я отдаю вам волшебную свечу. До свидания!</w:t>
      </w:r>
    </w:p>
    <w:p w14:paraId="2FF43246" w14:textId="77777777" w:rsidR="00697C90" w:rsidRDefault="00697C90" w:rsidP="00697C90">
      <w:pPr>
        <w:autoSpaceDE w:val="0"/>
        <w:autoSpaceDN w:val="0"/>
        <w:adjustRightInd w:val="0"/>
        <w:spacing w:after="0"/>
        <w:jc w:val="both"/>
        <w:rPr>
          <w:rFonts w:ascii="Times New Roman CYR" w:hAnsi="Times New Roman CYR" w:cs="Times New Roman CYR"/>
          <w:sz w:val="28"/>
          <w:szCs w:val="28"/>
        </w:rPr>
      </w:pPr>
    </w:p>
    <w:p w14:paraId="463975E1" w14:textId="77777777" w:rsidR="00697C90" w:rsidRPr="00697C90" w:rsidRDefault="00697C90" w:rsidP="00697C90">
      <w:pPr>
        <w:autoSpaceDE w:val="0"/>
        <w:autoSpaceDN w:val="0"/>
        <w:adjustRightInd w:val="0"/>
        <w:spacing w:after="0"/>
        <w:jc w:val="both"/>
        <w:rPr>
          <w:rFonts w:ascii="Calibri" w:hAnsi="Calibri" w:cs="Calibri"/>
          <w:i/>
          <w:iCs/>
        </w:rPr>
      </w:pPr>
      <w:r>
        <w:rPr>
          <w:rFonts w:ascii="Times New Roman CYR" w:hAnsi="Times New Roman CYR" w:cs="Times New Roman CYR"/>
          <w:i/>
          <w:iCs/>
          <w:sz w:val="28"/>
          <w:szCs w:val="28"/>
        </w:rPr>
        <w:t xml:space="preserve">Ведущая. </w:t>
      </w:r>
      <w:r>
        <w:rPr>
          <w:rFonts w:ascii="Times New Roman CYR" w:hAnsi="Times New Roman CYR" w:cs="Times New Roman CYR"/>
          <w:sz w:val="28"/>
          <w:szCs w:val="28"/>
        </w:rPr>
        <w:t>Неужели вы справились со всеми заданиями и у первоклассников будет праздник? Умницы! Большое вам спасибо! Сразу видно, что наша гимназия - большая дружная семья, где старшие заботятся о младших! Побегу я скорее в актовый зал, как раз успеваем. Спасибо!</w:t>
      </w:r>
    </w:p>
    <w:p w14:paraId="256C1966" w14:textId="77777777" w:rsidR="008C6EEE" w:rsidRDefault="008C6EEE"/>
    <w:sectPr w:rsidR="008C6EEE" w:rsidSect="00317AD4">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2344FF"/>
    <w:multiLevelType w:val="singleLevel"/>
    <w:tmpl w:val="06429560"/>
    <w:lvl w:ilvl="0">
      <w:start w:val="1"/>
      <w:numFmt w:val="decimal"/>
      <w:lvlText w:val="%1."/>
      <w:legacy w:legacy="1" w:legacySpace="0" w:legacyIndent="0"/>
      <w:lvlJc w:val="left"/>
      <w:rPr>
        <w:rFonts w:ascii="Times New Roman CYR" w:hAnsi="Times New Roman CYR" w:cs="Times New Roman CYR" w:hint="default"/>
      </w:rPr>
    </w:lvl>
  </w:abstractNum>
  <w:abstractNum w:abstractNumId="1" w15:restartNumberingAfterBreak="0">
    <w:nsid w:val="6D523225"/>
    <w:multiLevelType w:val="singleLevel"/>
    <w:tmpl w:val="06429560"/>
    <w:lvl w:ilvl="0">
      <w:start w:val="1"/>
      <w:numFmt w:val="decimal"/>
      <w:lvlText w:val="%1."/>
      <w:legacy w:legacy="1" w:legacySpace="0" w:legacyIndent="0"/>
      <w:lvlJc w:val="left"/>
      <w:rPr>
        <w:rFonts w:ascii="Times New Roman CYR" w:hAnsi="Times New Roman CYR" w:cs="Times New Roman CYR"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697C90"/>
    <w:rsid w:val="002D4771"/>
    <w:rsid w:val="005C6AF2"/>
    <w:rsid w:val="00697C90"/>
    <w:rsid w:val="008C6EEE"/>
    <w:rsid w:val="00CF20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A0B20"/>
  <w15:docId w15:val="{5323EBC5-7E7C-44CA-BAB5-E757F58CA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7C9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1273</Words>
  <Characters>7259</Characters>
  <Application>Microsoft Office Word</Application>
  <DocSecurity>0</DocSecurity>
  <Lines>60</Lines>
  <Paragraphs>17</Paragraphs>
  <ScaleCrop>false</ScaleCrop>
  <Company/>
  <LinksUpToDate>false</LinksUpToDate>
  <CharactersWithSpaces>8515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пк</cp:lastModifiedBy>
  <cp:revision>4</cp:revision>
  <dcterms:created xsi:type="dcterms:W3CDTF">2013-03-23T17:57:00Z</dcterms:created>
  <dcterms:modified xsi:type="dcterms:W3CDTF">2020-07-03T18:42:00Z</dcterms:modified>
</cp:coreProperties>
</file>